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732" w:rsidRDefault="00A82732" w:rsidP="00A82732">
      <w:pPr>
        <w:jc w:val="center"/>
        <w:rPr>
          <w:b/>
          <w:sz w:val="28"/>
          <w:szCs w:val="28"/>
        </w:rPr>
      </w:pPr>
      <w:r w:rsidRPr="00A82732">
        <w:rPr>
          <w:b/>
          <w:sz w:val="28"/>
          <w:szCs w:val="28"/>
        </w:rPr>
        <w:t>Резервируемая мощность</w:t>
      </w:r>
    </w:p>
    <w:p w:rsidR="00A82732" w:rsidRDefault="00A82732" w:rsidP="00A82732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page" w:tblpX="2053" w:tblpY="833"/>
        <w:tblW w:w="0" w:type="auto"/>
        <w:tblLook w:val="04A0" w:firstRow="1" w:lastRow="0" w:firstColumn="1" w:lastColumn="0" w:noHBand="0" w:noVBand="1"/>
      </w:tblPr>
      <w:tblGrid>
        <w:gridCol w:w="802"/>
        <w:gridCol w:w="2871"/>
        <w:gridCol w:w="1873"/>
        <w:gridCol w:w="1893"/>
        <w:gridCol w:w="1906"/>
      </w:tblGrid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№№ п/п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Наименование потребителя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Фактическая мощность, кВт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Максимальная мощность, кВт</w:t>
            </w:r>
          </w:p>
        </w:tc>
        <w:tc>
          <w:tcPr>
            <w:tcW w:w="1915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Резерв/дефицит мощности,  кВт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АО «ТЯЖМАШ»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9732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26550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16818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ООО «ТИСС»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1171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3000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1829</w:t>
            </w:r>
          </w:p>
        </w:tc>
      </w:tr>
      <w:tr w:rsidR="00A82732" w:rsidTr="00A82732">
        <w:tc>
          <w:tcPr>
            <w:tcW w:w="817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3011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ЗАО «Кардан»</w:t>
            </w:r>
          </w:p>
        </w:tc>
        <w:tc>
          <w:tcPr>
            <w:tcW w:w="1914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450</w:t>
            </w:r>
          </w:p>
        </w:tc>
        <w:tc>
          <w:tcPr>
            <w:tcW w:w="1914" w:type="dxa"/>
          </w:tcPr>
          <w:p w:rsidR="00A82732" w:rsidRDefault="00A82732" w:rsidP="00A82732">
            <w:pPr>
              <w:rPr>
                <w:szCs w:val="24"/>
              </w:rPr>
            </w:pPr>
            <w:r>
              <w:rPr>
                <w:szCs w:val="24"/>
              </w:rPr>
              <w:t>1400</w:t>
            </w:r>
          </w:p>
        </w:tc>
        <w:tc>
          <w:tcPr>
            <w:tcW w:w="1915" w:type="dxa"/>
          </w:tcPr>
          <w:p w:rsidR="00A82732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950</w:t>
            </w:r>
          </w:p>
        </w:tc>
      </w:tr>
      <w:tr w:rsidR="00F84F2E" w:rsidTr="00A82732">
        <w:tc>
          <w:tcPr>
            <w:tcW w:w="817" w:type="dxa"/>
          </w:tcPr>
          <w:p w:rsidR="00F84F2E" w:rsidRDefault="00F84F2E" w:rsidP="00A82732">
            <w:pPr>
              <w:rPr>
                <w:szCs w:val="24"/>
              </w:rPr>
            </w:pPr>
          </w:p>
        </w:tc>
        <w:tc>
          <w:tcPr>
            <w:tcW w:w="3011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Итого: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11353</w:t>
            </w:r>
          </w:p>
        </w:tc>
        <w:tc>
          <w:tcPr>
            <w:tcW w:w="1914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30950</w:t>
            </w:r>
          </w:p>
        </w:tc>
        <w:tc>
          <w:tcPr>
            <w:tcW w:w="1915" w:type="dxa"/>
          </w:tcPr>
          <w:p w:rsidR="00F84F2E" w:rsidRDefault="00F84F2E" w:rsidP="00A82732">
            <w:pPr>
              <w:rPr>
                <w:szCs w:val="24"/>
              </w:rPr>
            </w:pPr>
            <w:r>
              <w:rPr>
                <w:szCs w:val="24"/>
              </w:rPr>
              <w:t>19597</w:t>
            </w:r>
          </w:p>
        </w:tc>
      </w:tr>
    </w:tbl>
    <w:p w:rsidR="000C54FF" w:rsidRPr="00A82732" w:rsidRDefault="00A82732" w:rsidP="00A82732">
      <w:pPr>
        <w:jc w:val="center"/>
        <w:rPr>
          <w:szCs w:val="24"/>
        </w:rPr>
      </w:pPr>
      <w:r>
        <w:rPr>
          <w:szCs w:val="24"/>
        </w:rPr>
        <w:t xml:space="preserve">Информация о величине резервируемой максимальной мощности за </w:t>
      </w:r>
      <w:r w:rsidR="003943B0">
        <w:rPr>
          <w:szCs w:val="24"/>
        </w:rPr>
        <w:t>3</w:t>
      </w:r>
      <w:bookmarkStart w:id="0" w:name="_GoBack"/>
      <w:bookmarkEnd w:id="0"/>
      <w:r w:rsidR="00FC1895">
        <w:rPr>
          <w:szCs w:val="24"/>
        </w:rPr>
        <w:t xml:space="preserve"> квартал 2020</w:t>
      </w:r>
      <w:r>
        <w:rPr>
          <w:szCs w:val="24"/>
        </w:rPr>
        <w:t xml:space="preserve"> года</w:t>
      </w:r>
    </w:p>
    <w:sectPr w:rsidR="000C54FF" w:rsidRPr="00A8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5B"/>
    <w:rsid w:val="000C54FF"/>
    <w:rsid w:val="003943B0"/>
    <w:rsid w:val="003D15E8"/>
    <w:rsid w:val="00410CF1"/>
    <w:rsid w:val="0047237D"/>
    <w:rsid w:val="0074715B"/>
    <w:rsid w:val="00872C8A"/>
    <w:rsid w:val="00A82732"/>
    <w:rsid w:val="00AA46B9"/>
    <w:rsid w:val="00C143E2"/>
    <w:rsid w:val="00D8459B"/>
    <w:rsid w:val="00DC7E68"/>
    <w:rsid w:val="00F00368"/>
    <w:rsid w:val="00F84F2E"/>
    <w:rsid w:val="00FC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41C5"/>
  <w15:docId w15:val="{030D73C0-0B91-4AFE-8342-3CB179BD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F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А. Григорьева</dc:creator>
  <cp:lastModifiedBy>nb598_1</cp:lastModifiedBy>
  <cp:revision>2</cp:revision>
  <dcterms:created xsi:type="dcterms:W3CDTF">2020-10-08T07:05:00Z</dcterms:created>
  <dcterms:modified xsi:type="dcterms:W3CDTF">2020-10-08T07:05:00Z</dcterms:modified>
</cp:coreProperties>
</file>